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2A0D" w14:textId="77777777" w:rsidR="00544546" w:rsidRDefault="00544546" w:rsidP="00D754A7">
      <w:pPr>
        <w:pStyle w:val="Pa2"/>
        <w:spacing w:after="220"/>
        <w:rPr>
          <w:rFonts w:ascii="Lucida Sans" w:hAnsi="Lucida Sans" w:cs="Proxima Nova Rg"/>
          <w:b/>
          <w:bCs/>
          <w:color w:val="000000"/>
          <w:sz w:val="22"/>
          <w:szCs w:val="22"/>
        </w:rPr>
      </w:pPr>
    </w:p>
    <w:p w14:paraId="4DD5BBCE" w14:textId="77777777" w:rsidR="00891905" w:rsidRDefault="00891905" w:rsidP="00891905"/>
    <w:p w14:paraId="63E6ED24" w14:textId="77777777" w:rsidR="00891905" w:rsidRDefault="00891905" w:rsidP="00891905"/>
    <w:p w14:paraId="6647E44D" w14:textId="77777777" w:rsidR="00891905" w:rsidRDefault="00891905" w:rsidP="00891905"/>
    <w:p w14:paraId="10AAEACA" w14:textId="77777777" w:rsidR="00891905" w:rsidRPr="00891905" w:rsidRDefault="00891905" w:rsidP="00891905"/>
    <w:p w14:paraId="342BECAB" w14:textId="0D9510F1" w:rsidR="00D754A7" w:rsidRDefault="002A4035" w:rsidP="002A4035">
      <w:pPr>
        <w:shd w:val="clear" w:color="auto" w:fill="FFC475"/>
        <w:jc w:val="both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 xml:space="preserve">Open Doors Invitation Email/Letter Template </w:t>
      </w:r>
    </w:p>
    <w:p w14:paraId="643E7D78" w14:textId="77777777" w:rsidR="002A4035" w:rsidRPr="009F5D75" w:rsidRDefault="002A4035" w:rsidP="002A4035">
      <w:pPr>
        <w:shd w:val="clear" w:color="auto" w:fill="FFC475"/>
        <w:jc w:val="both"/>
        <w:rPr>
          <w:rFonts w:ascii="Lucida Sans" w:hAnsi="Lucida Sans" w:cs="Proxima Nova Rg"/>
          <w:color w:val="000000"/>
        </w:rPr>
      </w:pPr>
    </w:p>
    <w:p w14:paraId="24E5E760" w14:textId="77777777" w:rsidR="002A4035" w:rsidRDefault="002A4035" w:rsidP="0027603F">
      <w:pPr>
        <w:pStyle w:val="Pa2"/>
        <w:spacing w:after="220"/>
        <w:jc w:val="both"/>
        <w:rPr>
          <w:rFonts w:ascii="Lucida Sans" w:hAnsi="Lucida Sans" w:cs="Proxima Nova Rg"/>
          <w:color w:val="000000"/>
          <w:sz w:val="22"/>
          <w:szCs w:val="22"/>
        </w:rPr>
      </w:pPr>
    </w:p>
    <w:p w14:paraId="79E6F0CB" w14:textId="4C604939" w:rsidR="0027603F" w:rsidRDefault="00D754A7" w:rsidP="0027603F">
      <w:pPr>
        <w:pStyle w:val="Pa2"/>
        <w:spacing w:after="220"/>
        <w:jc w:val="both"/>
        <w:rPr>
          <w:rFonts w:ascii="Lucida Sans" w:hAnsi="Lucida Sans" w:cs="Proxima Nova Rg"/>
          <w:color w:val="000000"/>
          <w:sz w:val="22"/>
          <w:szCs w:val="22"/>
        </w:rPr>
      </w:pP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Use this content to cut and paste into an email/letter or other relevant communication which can be adapted depending on the recipient. </w:t>
      </w:r>
    </w:p>
    <w:p w14:paraId="2397B251" w14:textId="77777777" w:rsidR="0073518A" w:rsidRPr="0073518A" w:rsidRDefault="0073518A" w:rsidP="0073518A"/>
    <w:p w14:paraId="21AF8005" w14:textId="2EC0A907" w:rsidR="00D754A7" w:rsidRPr="0027603F" w:rsidRDefault="00D754A7" w:rsidP="0027603F">
      <w:pPr>
        <w:pStyle w:val="Pa2"/>
        <w:spacing w:after="220"/>
        <w:jc w:val="both"/>
        <w:rPr>
          <w:rFonts w:ascii="Lucida Sans" w:hAnsi="Lucida Sans" w:cs="Proxima Nova Rg"/>
          <w:color w:val="000000"/>
          <w:sz w:val="22"/>
          <w:szCs w:val="22"/>
        </w:rPr>
      </w:pP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Dear </w:t>
      </w:r>
      <w:r w:rsidRPr="00701F00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XXX</w:t>
      </w:r>
      <w:r w:rsidR="0027603F" w:rsidRPr="0027603F">
        <w:rPr>
          <w:rFonts w:ascii="Lucida Sans" w:hAnsi="Lucida Sans" w:cs="Proxima Nova Rg"/>
          <w:color w:val="000000"/>
          <w:sz w:val="22"/>
          <w:szCs w:val="22"/>
          <w:highlight w:val="yellow"/>
        </w:rPr>
        <w:t>,</w:t>
      </w:r>
    </w:p>
    <w:p w14:paraId="64CF1396" w14:textId="0CAA1906" w:rsidR="00D754A7" w:rsidRPr="0027603F" w:rsidRDefault="00D754A7" w:rsidP="0027603F">
      <w:pPr>
        <w:pStyle w:val="Pa2"/>
        <w:spacing w:after="220"/>
        <w:jc w:val="both"/>
        <w:rPr>
          <w:rFonts w:ascii="Lucida Sans" w:hAnsi="Lucida Sans" w:cs="Proxima Nova Rg"/>
          <w:color w:val="000000"/>
          <w:sz w:val="22"/>
          <w:szCs w:val="22"/>
        </w:rPr>
      </w:pP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Construction </w:t>
      </w:r>
      <w:r w:rsidR="00701F00">
        <w:rPr>
          <w:rFonts w:ascii="Lucida Sans" w:hAnsi="Lucida Sans" w:cs="Proxima Nova Rg"/>
          <w:color w:val="000000"/>
          <w:sz w:val="22"/>
          <w:szCs w:val="22"/>
        </w:rPr>
        <w:t>provides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important and varied </w:t>
      </w:r>
      <w:r w:rsidR="00701F00">
        <w:rPr>
          <w:rFonts w:ascii="Lucida Sans" w:hAnsi="Lucida Sans" w:cs="Proxima Nova Rg"/>
          <w:color w:val="000000"/>
          <w:sz w:val="22"/>
          <w:szCs w:val="22"/>
        </w:rPr>
        <w:t>careers across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the UK</w:t>
      </w:r>
      <w:r w:rsidR="0027603F">
        <w:rPr>
          <w:rFonts w:ascii="Lucida Sans" w:hAnsi="Lucida Sans" w:cs="Proxima Nova Rg"/>
          <w:color w:val="000000"/>
          <w:sz w:val="22"/>
          <w:szCs w:val="22"/>
        </w:rPr>
        <w:t>, and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</w:t>
      </w:r>
      <w:r w:rsidRPr="0036386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[</w:t>
      </w:r>
      <w:r w:rsidR="00701F00" w:rsidRPr="0036386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event</w:t>
      </w: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 xml:space="preserve"> name and address]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will be </w:t>
      </w:r>
      <w:proofErr w:type="gramStart"/>
      <w:r w:rsidR="00F60FF7" w:rsidRPr="0027603F">
        <w:rPr>
          <w:rFonts w:ascii="Lucida Sans" w:hAnsi="Lucida Sans" w:cs="Proxima Nova Rg"/>
          <w:color w:val="000000"/>
          <w:sz w:val="22"/>
          <w:szCs w:val="22"/>
        </w:rPr>
        <w:t>opened</w:t>
      </w:r>
      <w:r w:rsidR="00F60FF7">
        <w:rPr>
          <w:rFonts w:ascii="Lucida Sans" w:hAnsi="Lucida Sans" w:cs="Proxima Nova Rg"/>
          <w:color w:val="000000"/>
          <w:sz w:val="22"/>
          <w:szCs w:val="22"/>
        </w:rPr>
        <w:t xml:space="preserve"> up</w:t>
      </w:r>
      <w:proofErr w:type="gramEnd"/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to the public fro</w:t>
      </w:r>
      <w:r w:rsidRPr="00F60FF7">
        <w:rPr>
          <w:rFonts w:ascii="Lucida Sans" w:hAnsi="Lucida Sans" w:cs="Proxima Nova Rg"/>
          <w:color w:val="000000"/>
          <w:sz w:val="22"/>
          <w:szCs w:val="22"/>
        </w:rPr>
        <w:t>m</w:t>
      </w:r>
      <w:r w:rsidR="00E83606" w:rsidRPr="00F60FF7">
        <w:rPr>
          <w:rFonts w:ascii="Lucida Sans" w:hAnsi="Lucida Sans" w:cs="Proxima Nova Rg"/>
          <w:color w:val="000000"/>
          <w:sz w:val="22"/>
          <w:szCs w:val="22"/>
        </w:rPr>
        <w:t xml:space="preserve"> </w:t>
      </w:r>
      <w:r w:rsidR="00701F00">
        <w:rPr>
          <w:rFonts w:ascii="Lucida Sans" w:hAnsi="Lucida Sans" w:cs="Proxima Nova Rg"/>
          <w:color w:val="000000"/>
          <w:sz w:val="22"/>
          <w:szCs w:val="22"/>
        </w:rPr>
        <w:t>Monday 23</w:t>
      </w:r>
      <w:r w:rsidRPr="00F60FF7">
        <w:rPr>
          <w:rFonts w:ascii="Lucida Sans" w:hAnsi="Lucida Sans" w:cs="Proxima Nova Rg"/>
          <w:color w:val="000000"/>
          <w:sz w:val="22"/>
          <w:szCs w:val="22"/>
        </w:rPr>
        <w:t xml:space="preserve"> </w:t>
      </w:r>
      <w:r w:rsidR="00701F00">
        <w:rPr>
          <w:rFonts w:ascii="Lucida Sans" w:hAnsi="Lucida Sans" w:cs="Proxima Nova Rg"/>
          <w:color w:val="000000"/>
          <w:sz w:val="22"/>
          <w:szCs w:val="22"/>
        </w:rPr>
        <w:t>–</w:t>
      </w:r>
      <w:r w:rsidR="00E83606" w:rsidRPr="00F60FF7">
        <w:rPr>
          <w:rFonts w:ascii="Lucida Sans" w:hAnsi="Lucida Sans" w:cs="Proxima Nova Rg"/>
          <w:color w:val="000000"/>
          <w:sz w:val="22"/>
          <w:szCs w:val="22"/>
        </w:rPr>
        <w:t xml:space="preserve"> </w:t>
      </w:r>
      <w:r w:rsidR="00701F00">
        <w:rPr>
          <w:rFonts w:ascii="Lucida Sans" w:hAnsi="Lucida Sans" w:cs="Proxima Nova Rg"/>
          <w:color w:val="000000"/>
          <w:sz w:val="22"/>
          <w:szCs w:val="22"/>
        </w:rPr>
        <w:t xml:space="preserve">Saturday </w:t>
      </w:r>
      <w:r w:rsidR="00E83606" w:rsidRPr="00F60FF7">
        <w:rPr>
          <w:rFonts w:ascii="Lucida Sans" w:hAnsi="Lucida Sans" w:cs="Proxima Nova Rg"/>
          <w:color w:val="000000"/>
          <w:sz w:val="22"/>
          <w:szCs w:val="22"/>
        </w:rPr>
        <w:t>2</w:t>
      </w:r>
      <w:r w:rsidR="00701F00">
        <w:rPr>
          <w:rFonts w:ascii="Lucida Sans" w:hAnsi="Lucida Sans" w:cs="Proxima Nova Rg"/>
          <w:color w:val="000000"/>
          <w:sz w:val="22"/>
          <w:szCs w:val="22"/>
        </w:rPr>
        <w:t>8</w:t>
      </w:r>
      <w:r w:rsidR="00E83606" w:rsidRPr="00F60FF7">
        <w:rPr>
          <w:rFonts w:ascii="Lucida Sans" w:hAnsi="Lucida Sans" w:cs="Proxima Nova Rg"/>
          <w:color w:val="000000"/>
          <w:sz w:val="22"/>
          <w:szCs w:val="22"/>
        </w:rPr>
        <w:t xml:space="preserve"> March</w:t>
      </w:r>
      <w:r w:rsidR="002D6EB3">
        <w:rPr>
          <w:rFonts w:ascii="Lucida Sans" w:hAnsi="Lucida Sans" w:cs="Proxima Nova Rg"/>
          <w:color w:val="000000"/>
          <w:sz w:val="22"/>
          <w:szCs w:val="22"/>
        </w:rPr>
        <w:t xml:space="preserve"> 202</w:t>
      </w:r>
      <w:r w:rsidR="00701F00">
        <w:rPr>
          <w:rFonts w:ascii="Lucida Sans" w:hAnsi="Lucida Sans" w:cs="Proxima Nova Rg"/>
          <w:color w:val="000000"/>
          <w:sz w:val="22"/>
          <w:szCs w:val="22"/>
        </w:rPr>
        <w:t>6</w:t>
      </w:r>
      <w:r w:rsidR="00E83606" w:rsidRPr="00F60FF7">
        <w:rPr>
          <w:rFonts w:ascii="Lucida Sans" w:hAnsi="Lucida Sans" w:cs="Proxima Nova Rg"/>
          <w:color w:val="000000"/>
          <w:sz w:val="22"/>
          <w:szCs w:val="22"/>
        </w:rPr>
        <w:t>,</w:t>
      </w:r>
      <w:r w:rsidRPr="00F60FF7">
        <w:rPr>
          <w:rFonts w:ascii="Lucida Sans" w:hAnsi="Lucida Sans" w:cs="Proxima Nova Rg"/>
          <w:color w:val="000000"/>
          <w:sz w:val="22"/>
          <w:szCs w:val="22"/>
        </w:rPr>
        <w:t xml:space="preserve"> giving </w:t>
      </w:r>
      <w:r w:rsidR="00E330EA">
        <w:rPr>
          <w:rFonts w:ascii="Lucida Sans" w:hAnsi="Lucida Sans" w:cs="Proxima Nova Rg"/>
          <w:color w:val="000000"/>
          <w:sz w:val="22"/>
          <w:szCs w:val="22"/>
        </w:rPr>
        <w:t xml:space="preserve">young people and those interested in </w:t>
      </w:r>
      <w:r w:rsidR="00F949D4">
        <w:rPr>
          <w:rFonts w:ascii="Lucida Sans" w:hAnsi="Lucida Sans" w:cs="Proxima Nova Rg"/>
          <w:color w:val="000000"/>
          <w:sz w:val="22"/>
          <w:szCs w:val="22"/>
        </w:rPr>
        <w:t>a change of career</w:t>
      </w:r>
      <w:r w:rsidRPr="00F60FF7">
        <w:rPr>
          <w:rFonts w:ascii="Lucida Sans" w:hAnsi="Lucida Sans" w:cs="Proxima Nova Rg"/>
          <w:color w:val="000000"/>
          <w:sz w:val="22"/>
          <w:szCs w:val="22"/>
        </w:rPr>
        <w:t xml:space="preserve"> a</w:t>
      </w:r>
      <w:r w:rsidR="00701F00">
        <w:rPr>
          <w:rFonts w:ascii="Lucida Sans" w:hAnsi="Lucida Sans" w:cs="Proxima Nova Rg"/>
          <w:color w:val="000000"/>
          <w:sz w:val="22"/>
          <w:szCs w:val="22"/>
        </w:rPr>
        <w:t>n exclusive</w:t>
      </w:r>
      <w:r w:rsidRPr="00F60FF7">
        <w:rPr>
          <w:rFonts w:ascii="Lucida Sans" w:hAnsi="Lucida Sans" w:cs="Proxima Nova Rg"/>
          <w:color w:val="000000"/>
          <w:sz w:val="22"/>
          <w:szCs w:val="22"/>
        </w:rPr>
        <w:t xml:space="preserve"> chance to see what goes on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behind the scenes. </w:t>
      </w:r>
    </w:p>
    <w:p w14:paraId="772F3E2D" w14:textId="36EE946C" w:rsidR="00D754A7" w:rsidRPr="0027603F" w:rsidRDefault="00D754A7" w:rsidP="0027603F">
      <w:pPr>
        <w:pStyle w:val="Pa2"/>
        <w:spacing w:after="220"/>
        <w:jc w:val="both"/>
        <w:rPr>
          <w:rFonts w:ascii="Lucida Sans" w:hAnsi="Lucida Sans" w:cs="Proxima Nova Rg"/>
          <w:color w:val="000000"/>
          <w:sz w:val="22"/>
          <w:szCs w:val="22"/>
        </w:rPr>
      </w:pP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[</w:t>
      </w:r>
      <w:r w:rsidR="00F949D4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Event</w:t>
      </w: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 xml:space="preserve"> name]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is one of several </w:t>
      </w:r>
      <w:r w:rsidR="00F949D4">
        <w:rPr>
          <w:rFonts w:ascii="Lucida Sans" w:hAnsi="Lucida Sans" w:cs="Proxima Nova Rg"/>
          <w:color w:val="000000"/>
          <w:sz w:val="22"/>
          <w:szCs w:val="22"/>
        </w:rPr>
        <w:t>construction workplaces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taking part in Open Doors</w:t>
      </w:r>
      <w:r w:rsidR="00704745">
        <w:rPr>
          <w:rFonts w:ascii="Lucida Sans" w:hAnsi="Lucida Sans" w:cs="Proxima Nova Rg"/>
          <w:color w:val="000000"/>
          <w:sz w:val="22"/>
          <w:szCs w:val="22"/>
        </w:rPr>
        <w:t>, which is o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>rganised by Build UK</w:t>
      </w:r>
      <w:r w:rsidR="00704745">
        <w:rPr>
          <w:rFonts w:ascii="Lucida Sans" w:hAnsi="Lucida Sans" w:cs="Proxima Nova Rg"/>
          <w:color w:val="000000"/>
          <w:sz w:val="22"/>
          <w:szCs w:val="22"/>
        </w:rPr>
        <w:t xml:space="preserve"> and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aim</w:t>
      </w:r>
      <w:r w:rsidR="00704745">
        <w:rPr>
          <w:rFonts w:ascii="Lucida Sans" w:hAnsi="Lucida Sans" w:cs="Proxima Nova Rg"/>
          <w:color w:val="000000"/>
          <w:sz w:val="22"/>
          <w:szCs w:val="22"/>
        </w:rPr>
        <w:t>s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to highlight the vibrancy of the</w:t>
      </w:r>
      <w:r w:rsidR="00704745">
        <w:rPr>
          <w:rFonts w:ascii="Lucida Sans" w:hAnsi="Lucida Sans" w:cs="Proxima Nova Rg"/>
          <w:color w:val="000000"/>
          <w:sz w:val="22"/>
          <w:szCs w:val="22"/>
        </w:rPr>
        <w:t xml:space="preserve"> construction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industry and the numerous and varied roles within </w:t>
      </w:r>
      <w:r w:rsidR="00704745">
        <w:rPr>
          <w:rFonts w:ascii="Lucida Sans" w:hAnsi="Lucida Sans" w:cs="Proxima Nova Rg"/>
          <w:color w:val="000000"/>
          <w:sz w:val="22"/>
          <w:szCs w:val="22"/>
        </w:rPr>
        <w:t>it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. </w:t>
      </w:r>
    </w:p>
    <w:p w14:paraId="6A7138A2" w14:textId="48E94EC3" w:rsidR="00D754A7" w:rsidRPr="0027603F" w:rsidRDefault="00D754A7" w:rsidP="0027603F">
      <w:pPr>
        <w:pStyle w:val="Pa2"/>
        <w:spacing w:after="220"/>
        <w:jc w:val="both"/>
        <w:rPr>
          <w:rFonts w:ascii="Lucida Sans" w:hAnsi="Lucida Sans" w:cs="Proxima Nova Rg"/>
          <w:color w:val="000000"/>
          <w:sz w:val="22"/>
          <w:szCs w:val="22"/>
        </w:rPr>
      </w:pP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I am </w:t>
      </w: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[title]</w:t>
      </w: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</w:rPr>
        <w:t xml:space="preserve"> 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at </w:t>
      </w: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[</w:t>
      </w:r>
      <w:r w:rsidR="003E3CB3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event</w:t>
      </w: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 xml:space="preserve"> name and address]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and would like to invite you</w:t>
      </w:r>
      <w:r w:rsidR="00CD6216">
        <w:rPr>
          <w:rFonts w:ascii="Lucida Sans" w:hAnsi="Lucida Sans" w:cs="Proxima Nova Rg"/>
          <w:color w:val="000000"/>
          <w:sz w:val="22"/>
          <w:szCs w:val="22"/>
        </w:rPr>
        <w:t>r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</w:t>
      </w: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(delete as appropriate</w:t>
      </w:r>
      <w:r w:rsidR="00E83606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:</w:t>
      </w: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 xml:space="preserve"> students/clients)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to visit </w:t>
      </w:r>
      <w:r w:rsidR="00851096">
        <w:rPr>
          <w:rFonts w:ascii="Lucida Sans" w:hAnsi="Lucida Sans" w:cs="Proxima Nova Rg"/>
          <w:color w:val="000000"/>
          <w:sz w:val="22"/>
          <w:szCs w:val="22"/>
        </w:rPr>
        <w:t>our events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in </w:t>
      </w:r>
      <w:r w:rsidR="00594A7A">
        <w:rPr>
          <w:rFonts w:ascii="Lucida Sans" w:hAnsi="Lucida Sans" w:cs="Proxima Nova Rg"/>
          <w:color w:val="000000"/>
          <w:sz w:val="22"/>
          <w:szCs w:val="22"/>
        </w:rPr>
        <w:t>March 202</w:t>
      </w:r>
      <w:r w:rsidR="003E3CB3">
        <w:rPr>
          <w:rFonts w:ascii="Lucida Sans" w:hAnsi="Lucida Sans" w:cs="Proxima Nova Rg"/>
          <w:color w:val="000000"/>
          <w:sz w:val="22"/>
          <w:szCs w:val="22"/>
        </w:rPr>
        <w:t>6</w:t>
      </w:r>
      <w:r w:rsidR="00704745">
        <w:rPr>
          <w:rFonts w:ascii="Lucida Sans" w:hAnsi="Lucida Sans" w:cs="Proxima Nova Rg"/>
          <w:color w:val="000000"/>
          <w:sz w:val="22"/>
          <w:szCs w:val="22"/>
        </w:rPr>
        <w:t>. I would also</w:t>
      </w:r>
      <w:r w:rsidR="005B2502">
        <w:rPr>
          <w:rFonts w:ascii="Lucida Sans" w:hAnsi="Lucida Sans" w:cs="Proxima Nova Rg"/>
          <w:color w:val="000000"/>
          <w:sz w:val="22"/>
          <w:szCs w:val="22"/>
        </w:rPr>
        <w:t xml:space="preserve"> 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>be very happy to come into</w:t>
      </w:r>
      <w:r w:rsidR="00CD6216">
        <w:rPr>
          <w:rFonts w:ascii="Lucida Sans" w:hAnsi="Lucida Sans" w:cs="Proxima Nova Rg"/>
          <w:color w:val="000000"/>
          <w:sz w:val="22"/>
          <w:szCs w:val="22"/>
        </w:rPr>
        <w:t xml:space="preserve"> your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</w:t>
      </w: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(delete as appropriate</w:t>
      </w:r>
      <w:r w:rsidR="00F60FF7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:</w:t>
      </w: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 xml:space="preserve"> school/office)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and talk about the construction industry and careers </w:t>
      </w:r>
      <w:r w:rsidR="00704745">
        <w:rPr>
          <w:rFonts w:ascii="Lucida Sans" w:hAnsi="Lucida Sans" w:cs="Proxima Nova Rg"/>
          <w:color w:val="000000"/>
          <w:sz w:val="22"/>
          <w:szCs w:val="22"/>
        </w:rPr>
        <w:t>it</w:t>
      </w: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can offer. </w:t>
      </w:r>
      <w:r w:rsidR="009A4C3E">
        <w:rPr>
          <w:rFonts w:ascii="Lucida Sans" w:hAnsi="Lucida Sans" w:cs="Proxima Nova Rg"/>
          <w:sz w:val="22"/>
          <w:szCs w:val="22"/>
        </w:rPr>
        <w:t xml:space="preserve">We have prepared a </w:t>
      </w:r>
      <w:r w:rsidR="009A4C3E" w:rsidRPr="000B354E">
        <w:rPr>
          <w:rFonts w:ascii="Lucida Sans" w:hAnsi="Lucida Sans" w:cs="Proxima Nova Rg"/>
          <w:b/>
          <w:bCs/>
          <w:sz w:val="22"/>
          <w:szCs w:val="22"/>
          <w:highlight w:val="yellow"/>
        </w:rPr>
        <w:t>Visit Brief</w:t>
      </w:r>
      <w:r w:rsidR="009A4C3E">
        <w:rPr>
          <w:rFonts w:ascii="Lucida Sans" w:hAnsi="Lucida Sans" w:cs="Proxima Nova Rg"/>
          <w:sz w:val="22"/>
          <w:szCs w:val="22"/>
        </w:rPr>
        <w:t xml:space="preserve"> summarising what a visit would entail.</w:t>
      </w:r>
    </w:p>
    <w:p w14:paraId="70D6B3F6" w14:textId="740EDFBD" w:rsidR="00D754A7" w:rsidRPr="0027603F" w:rsidRDefault="00D754A7" w:rsidP="00B96944">
      <w:pPr>
        <w:pStyle w:val="Pa2"/>
        <w:spacing w:after="220"/>
        <w:rPr>
          <w:rFonts w:ascii="Lucida Sans" w:hAnsi="Lucida Sans" w:cs="Proxima Nova Rg"/>
          <w:color w:val="000000"/>
          <w:sz w:val="22"/>
          <w:szCs w:val="22"/>
        </w:rPr>
      </w:pPr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I hope that this is of interest to you and will call in the next week to see whether we can work together. In the meantime, I encourage you to </w:t>
      </w:r>
      <w:proofErr w:type="gramStart"/>
      <w:r w:rsidRPr="0027603F">
        <w:rPr>
          <w:rFonts w:ascii="Lucida Sans" w:hAnsi="Lucida Sans" w:cs="Proxima Nova Rg"/>
          <w:color w:val="000000"/>
          <w:sz w:val="22"/>
          <w:szCs w:val="22"/>
        </w:rPr>
        <w:t>take a look</w:t>
      </w:r>
      <w:proofErr w:type="gramEnd"/>
      <w:r w:rsidRPr="0027603F">
        <w:rPr>
          <w:rFonts w:ascii="Lucida Sans" w:hAnsi="Lucida Sans" w:cs="Proxima Nova Rg"/>
          <w:color w:val="000000"/>
          <w:sz w:val="22"/>
          <w:szCs w:val="22"/>
        </w:rPr>
        <w:t xml:space="preserve"> at the </w:t>
      </w:r>
      <w:hyperlink r:id="rId12" w:history="1">
        <w:r w:rsidRPr="00B96944">
          <w:rPr>
            <w:rStyle w:val="Hyperlink"/>
            <w:rFonts w:ascii="Lucida Sans" w:hAnsi="Lucida Sans" w:cs="Proxima Nova Rg"/>
            <w:sz w:val="22"/>
            <w:szCs w:val="22"/>
          </w:rPr>
          <w:t>Open Doors website</w:t>
        </w:r>
      </w:hyperlink>
      <w:r w:rsidR="00294D16">
        <w:rPr>
          <w:rFonts w:ascii="Lucida Sans" w:hAnsi="Lucida Sans" w:cs="Proxima Nova Rg"/>
          <w:color w:val="000000"/>
          <w:sz w:val="22"/>
          <w:szCs w:val="22"/>
        </w:rPr>
        <w:t xml:space="preserve"> for more information</w:t>
      </w:r>
      <w:r w:rsidR="00FA6ABF" w:rsidRPr="00FA6ABF">
        <w:rPr>
          <w:rFonts w:ascii="Lucida Sans" w:hAnsi="Lucida Sans"/>
          <w:sz w:val="22"/>
          <w:szCs w:val="22"/>
        </w:rPr>
        <w:t>.</w:t>
      </w:r>
    </w:p>
    <w:p w14:paraId="77C2EA1C" w14:textId="5FB8464D" w:rsidR="00D754A7" w:rsidRPr="0027603F" w:rsidRDefault="00D754A7" w:rsidP="00D754A7">
      <w:pPr>
        <w:pStyle w:val="Pa2"/>
        <w:spacing w:after="220"/>
        <w:rPr>
          <w:rFonts w:ascii="Lucida Sans" w:hAnsi="Lucida Sans" w:cs="Proxima Nova Lt"/>
          <w:color w:val="000000"/>
          <w:sz w:val="22"/>
          <w:szCs w:val="22"/>
        </w:rPr>
      </w:pPr>
      <w:r w:rsidRPr="0027603F">
        <w:rPr>
          <w:rFonts w:ascii="Lucida Sans" w:hAnsi="Lucida Sans" w:cs="Proxima Nova Lt"/>
          <w:color w:val="000000"/>
          <w:sz w:val="22"/>
          <w:szCs w:val="22"/>
        </w:rPr>
        <w:t>Best wishes</w:t>
      </w:r>
      <w:r w:rsidR="00E83606">
        <w:rPr>
          <w:rFonts w:ascii="Lucida Sans" w:hAnsi="Lucida Sans" w:cs="Proxima Nova Lt"/>
          <w:color w:val="000000"/>
          <w:sz w:val="22"/>
          <w:szCs w:val="22"/>
        </w:rPr>
        <w:t>,</w:t>
      </w:r>
      <w:r w:rsidRPr="0027603F">
        <w:rPr>
          <w:rFonts w:ascii="Lucida Sans" w:hAnsi="Lucida Sans" w:cs="Proxima Nova Lt"/>
          <w:color w:val="000000"/>
          <w:sz w:val="22"/>
          <w:szCs w:val="22"/>
        </w:rPr>
        <w:t xml:space="preserve"> </w:t>
      </w:r>
    </w:p>
    <w:p w14:paraId="5EEA2593" w14:textId="06AA8921" w:rsidR="00367188" w:rsidRPr="00A45529" w:rsidRDefault="00D754A7" w:rsidP="00AC4008">
      <w:pPr>
        <w:rPr>
          <w:rFonts w:ascii="Lucida Sans" w:hAnsi="Lucida Sans"/>
        </w:rPr>
      </w:pP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[</w:t>
      </w:r>
      <w:r w:rsidR="00294D16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N</w:t>
      </w:r>
      <w:r w:rsidRPr="0027603F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 xml:space="preserve">ame, title, </w:t>
      </w:r>
      <w:r w:rsidRPr="00F60FF7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 xml:space="preserve">mobile number and </w:t>
      </w:r>
      <w:r w:rsidRPr="00AC4008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 xml:space="preserve">email </w:t>
      </w:r>
      <w:r w:rsidRPr="00FA6C28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addre</w:t>
      </w:r>
      <w:r w:rsidR="0073518A" w:rsidRPr="00FA6C28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s</w:t>
      </w:r>
      <w:r w:rsidR="00AC4008" w:rsidRPr="00FA6C28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s</w:t>
      </w:r>
      <w:r w:rsidR="00FA6C28" w:rsidRPr="00FA6C28">
        <w:rPr>
          <w:rFonts w:ascii="Lucida Sans" w:hAnsi="Lucida Sans" w:cs="Proxima Nova Rg"/>
          <w:b/>
          <w:bCs/>
          <w:color w:val="000000"/>
          <w:sz w:val="22"/>
          <w:szCs w:val="22"/>
          <w:highlight w:val="yellow"/>
        </w:rPr>
        <w:t>].</w:t>
      </w:r>
    </w:p>
    <w:sectPr w:rsidR="00367188" w:rsidRPr="00A45529" w:rsidSect="006F0CF3">
      <w:footerReference w:type="default" r:id="rId13"/>
      <w:headerReference w:type="first" r:id="rId14"/>
      <w:pgSz w:w="11900" w:h="16840" w:code="9"/>
      <w:pgMar w:top="1440" w:right="1440" w:bottom="1440" w:left="1440" w:header="720" w:footer="720" w:gutter="0"/>
      <w:pgBorders w:offsetFrom="page">
        <w:top w:val="single" w:sz="18" w:space="24" w:color="F28B00"/>
        <w:left w:val="single" w:sz="18" w:space="24" w:color="F28B00"/>
        <w:bottom w:val="single" w:sz="18" w:space="24" w:color="F28B00"/>
        <w:right w:val="single" w:sz="18" w:space="24" w:color="F28B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5972" w14:textId="77777777" w:rsidR="000C6C73" w:rsidRDefault="000C6C73" w:rsidP="00367188">
      <w:r>
        <w:separator/>
      </w:r>
    </w:p>
  </w:endnote>
  <w:endnote w:type="continuationSeparator" w:id="0">
    <w:p w14:paraId="7679FDCB" w14:textId="77777777" w:rsidR="000C6C73" w:rsidRDefault="000C6C73" w:rsidP="0036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Rg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roxima Nova Lt"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084156"/>
      <w:docPartObj>
        <w:docPartGallery w:val="Page Numbers (Bottom of Page)"/>
        <w:docPartUnique/>
      </w:docPartObj>
    </w:sdtPr>
    <w:sdtEndPr>
      <w:rPr>
        <w:rFonts w:ascii="Lucida Sans" w:hAnsi="Lucida Sans"/>
        <w:noProof/>
      </w:rPr>
    </w:sdtEndPr>
    <w:sdtContent>
      <w:p w14:paraId="13BEA5C9" w14:textId="347C8138" w:rsidR="00906E28" w:rsidRDefault="00906E28">
        <w:pPr>
          <w:pStyle w:val="Footer"/>
          <w:jc w:val="center"/>
        </w:pPr>
        <w:r w:rsidRPr="00906E28">
          <w:rPr>
            <w:rFonts w:ascii="Lucida Sans" w:hAnsi="Lucida Sans"/>
          </w:rPr>
          <w:fldChar w:fldCharType="begin"/>
        </w:r>
        <w:r w:rsidRPr="00906E28">
          <w:rPr>
            <w:rFonts w:ascii="Lucida Sans" w:hAnsi="Lucida Sans"/>
          </w:rPr>
          <w:instrText xml:space="preserve"> PAGE   \* MERGEFORMAT </w:instrText>
        </w:r>
        <w:r w:rsidRPr="00906E28">
          <w:rPr>
            <w:rFonts w:ascii="Lucida Sans" w:hAnsi="Lucida Sans"/>
          </w:rPr>
          <w:fldChar w:fldCharType="separate"/>
        </w:r>
        <w:r w:rsidRPr="00906E28">
          <w:rPr>
            <w:rFonts w:ascii="Lucida Sans" w:hAnsi="Lucida Sans"/>
            <w:noProof/>
          </w:rPr>
          <w:t>2</w:t>
        </w:r>
        <w:r w:rsidRPr="00906E28">
          <w:rPr>
            <w:rFonts w:ascii="Lucida Sans" w:hAnsi="Lucida Sans"/>
            <w:noProof/>
          </w:rPr>
          <w:fldChar w:fldCharType="end"/>
        </w:r>
      </w:p>
    </w:sdtContent>
  </w:sdt>
  <w:p w14:paraId="20CE97E3" w14:textId="77777777" w:rsidR="00906E28" w:rsidRDefault="00906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3B80" w14:textId="77777777" w:rsidR="000C6C73" w:rsidRDefault="000C6C73" w:rsidP="00367188">
      <w:r>
        <w:separator/>
      </w:r>
    </w:p>
  </w:footnote>
  <w:footnote w:type="continuationSeparator" w:id="0">
    <w:p w14:paraId="741EB6FA" w14:textId="77777777" w:rsidR="000C6C73" w:rsidRDefault="000C6C73" w:rsidP="0036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D3B2" w14:textId="710BBFC9" w:rsidR="00906E28" w:rsidRPr="00906E28" w:rsidRDefault="00AE56BD" w:rsidP="00906E2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989D4F" wp14:editId="77009391">
          <wp:simplePos x="0" y="0"/>
          <wp:positionH relativeFrom="column">
            <wp:posOffset>5031740</wp:posOffset>
          </wp:positionH>
          <wp:positionV relativeFrom="paragraph">
            <wp:posOffset>-22860</wp:posOffset>
          </wp:positionV>
          <wp:extent cx="1216025" cy="1495425"/>
          <wp:effectExtent l="0" t="0" r="3175" b="9525"/>
          <wp:wrapNone/>
          <wp:docPr id="2068471728" name="Picture 2068471728" descr="A logo of a rectangular 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471728" name="Picture 2068471728" descr="A logo of a rectangular 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160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2ACB6A7" wp14:editId="7BA4EA4B">
          <wp:simplePos x="0" y="0"/>
          <wp:positionH relativeFrom="column">
            <wp:posOffset>-304800</wp:posOffset>
          </wp:positionH>
          <wp:positionV relativeFrom="paragraph">
            <wp:posOffset>90805</wp:posOffset>
          </wp:positionV>
          <wp:extent cx="1884045" cy="1143000"/>
          <wp:effectExtent l="0" t="0" r="1905" b="0"/>
          <wp:wrapSquare wrapText="bothSides"/>
          <wp:docPr id="1497728553" name="Picture 1497728553" descr="A yellow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28553" name="Picture 1497728553" descr="A yellow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DEB"/>
    <w:multiLevelType w:val="hybridMultilevel"/>
    <w:tmpl w:val="D8BEA69E"/>
    <w:lvl w:ilvl="0" w:tplc="A83C9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060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8C1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4A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5EF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FA2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90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9E6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7EA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746ADB"/>
    <w:multiLevelType w:val="hybridMultilevel"/>
    <w:tmpl w:val="3D8EF396"/>
    <w:lvl w:ilvl="0" w:tplc="6B68F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89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28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8A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85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4C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23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380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42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301EFD"/>
    <w:multiLevelType w:val="hybridMultilevel"/>
    <w:tmpl w:val="173E00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1FCB"/>
    <w:multiLevelType w:val="hybridMultilevel"/>
    <w:tmpl w:val="B7387424"/>
    <w:lvl w:ilvl="0" w:tplc="0798C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CCF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A0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F08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C8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A1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AA7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A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704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B66A28"/>
    <w:multiLevelType w:val="hybridMultilevel"/>
    <w:tmpl w:val="AAA2B2FE"/>
    <w:lvl w:ilvl="0" w:tplc="404AB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E6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87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0F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4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E7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C4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E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81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547D77"/>
    <w:multiLevelType w:val="hybridMultilevel"/>
    <w:tmpl w:val="AFB67676"/>
    <w:numStyleLink w:val="ImportedStyle1"/>
  </w:abstractNum>
  <w:abstractNum w:abstractNumId="6" w15:restartNumberingAfterBreak="0">
    <w:nsid w:val="1DEB7B1E"/>
    <w:multiLevelType w:val="hybridMultilevel"/>
    <w:tmpl w:val="E1A400E2"/>
    <w:lvl w:ilvl="0" w:tplc="4E220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9A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0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64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1A9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65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504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63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2E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851823"/>
    <w:multiLevelType w:val="hybridMultilevel"/>
    <w:tmpl w:val="76AE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6282E"/>
    <w:multiLevelType w:val="hybridMultilevel"/>
    <w:tmpl w:val="71763326"/>
    <w:lvl w:ilvl="0" w:tplc="ADC04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8F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43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6E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23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E0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21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42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EA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4F6080"/>
    <w:multiLevelType w:val="hybridMultilevel"/>
    <w:tmpl w:val="0D6EA3C0"/>
    <w:lvl w:ilvl="0" w:tplc="907A3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53136"/>
    <w:multiLevelType w:val="hybridMultilevel"/>
    <w:tmpl w:val="4F82B666"/>
    <w:lvl w:ilvl="0" w:tplc="E826B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1EE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C7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90B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86D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586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44C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88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D6F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913CE3"/>
    <w:multiLevelType w:val="hybridMultilevel"/>
    <w:tmpl w:val="FDB6C3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741A"/>
    <w:multiLevelType w:val="hybridMultilevel"/>
    <w:tmpl w:val="CB0E8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23F6B"/>
    <w:multiLevelType w:val="hybridMultilevel"/>
    <w:tmpl w:val="7472C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96888"/>
    <w:multiLevelType w:val="hybridMultilevel"/>
    <w:tmpl w:val="4D041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A2777"/>
    <w:multiLevelType w:val="hybridMultilevel"/>
    <w:tmpl w:val="7472C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13AB0"/>
    <w:multiLevelType w:val="hybridMultilevel"/>
    <w:tmpl w:val="69543B8A"/>
    <w:lvl w:ilvl="0" w:tplc="41501210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</w:abstractNum>
  <w:abstractNum w:abstractNumId="17" w15:restartNumberingAfterBreak="0">
    <w:nsid w:val="309B68D7"/>
    <w:multiLevelType w:val="hybridMultilevel"/>
    <w:tmpl w:val="A81CC3B0"/>
    <w:lvl w:ilvl="0" w:tplc="F454C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22E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4F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3AC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5A7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DC6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14D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0D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20C3ED6"/>
    <w:multiLevelType w:val="hybridMultilevel"/>
    <w:tmpl w:val="AFB67676"/>
    <w:styleLink w:val="ImportedStyle1"/>
    <w:lvl w:ilvl="0" w:tplc="F6801CC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150AEC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8CB85E">
      <w:start w:val="1"/>
      <w:numFmt w:val="lowerRoman"/>
      <w:lvlText w:val="%3."/>
      <w:lvlJc w:val="left"/>
      <w:pPr>
        <w:ind w:left="1866" w:hanging="34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8482C3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1D4C0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6EAF4E6">
      <w:start w:val="1"/>
      <w:numFmt w:val="lowerRoman"/>
      <w:lvlText w:val="%6."/>
      <w:lvlJc w:val="left"/>
      <w:pPr>
        <w:ind w:left="4026" w:hanging="34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C26C5A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4DD8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9202482">
      <w:start w:val="1"/>
      <w:numFmt w:val="lowerRoman"/>
      <w:lvlText w:val="%9."/>
      <w:lvlJc w:val="left"/>
      <w:pPr>
        <w:ind w:left="6186" w:hanging="34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 w15:restartNumberingAfterBreak="0">
    <w:nsid w:val="32BF01C8"/>
    <w:multiLevelType w:val="hybridMultilevel"/>
    <w:tmpl w:val="A98CDC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941AC"/>
    <w:multiLevelType w:val="hybridMultilevel"/>
    <w:tmpl w:val="D828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60D25"/>
    <w:multiLevelType w:val="hybridMultilevel"/>
    <w:tmpl w:val="0B3E8944"/>
    <w:lvl w:ilvl="0" w:tplc="7EB44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C6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22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29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FA5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CC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23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C4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60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6323BA"/>
    <w:multiLevelType w:val="hybridMultilevel"/>
    <w:tmpl w:val="87343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515F8"/>
    <w:multiLevelType w:val="hybridMultilevel"/>
    <w:tmpl w:val="25ACC386"/>
    <w:lvl w:ilvl="0" w:tplc="6A104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6E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47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E4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88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4C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83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A4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E0F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AB165E4"/>
    <w:multiLevelType w:val="hybridMultilevel"/>
    <w:tmpl w:val="5AE0D7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50DF4"/>
    <w:multiLevelType w:val="hybridMultilevel"/>
    <w:tmpl w:val="0BA4FE46"/>
    <w:lvl w:ilvl="0" w:tplc="7F14C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C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61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A9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C8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0E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AF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A0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C9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E201637"/>
    <w:multiLevelType w:val="hybridMultilevel"/>
    <w:tmpl w:val="C5A6E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75DFC"/>
    <w:multiLevelType w:val="hybridMultilevel"/>
    <w:tmpl w:val="ADE26174"/>
    <w:lvl w:ilvl="0" w:tplc="BCFC8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DEC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80B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7E6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D66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583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542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527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0CC174D"/>
    <w:multiLevelType w:val="hybridMultilevel"/>
    <w:tmpl w:val="2E7CBD0A"/>
    <w:lvl w:ilvl="0" w:tplc="9DFAE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012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83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E0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87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428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E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9C8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665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3217D2B"/>
    <w:multiLevelType w:val="hybridMultilevel"/>
    <w:tmpl w:val="58F66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04F3A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760A7"/>
    <w:multiLevelType w:val="hybridMultilevel"/>
    <w:tmpl w:val="549662BC"/>
    <w:lvl w:ilvl="0" w:tplc="2F261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8A4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81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9A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522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543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F87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DE8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4E8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AB24CC5"/>
    <w:multiLevelType w:val="hybridMultilevel"/>
    <w:tmpl w:val="F32450CA"/>
    <w:lvl w:ilvl="0" w:tplc="ADC04F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D5ABA"/>
    <w:multiLevelType w:val="hybridMultilevel"/>
    <w:tmpl w:val="B6FEB8F4"/>
    <w:lvl w:ilvl="0" w:tplc="D988C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6D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87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4C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2B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28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AB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4E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4E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1237AB3"/>
    <w:multiLevelType w:val="hybridMultilevel"/>
    <w:tmpl w:val="F43AF6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E613D"/>
    <w:multiLevelType w:val="hybridMultilevel"/>
    <w:tmpl w:val="525034F2"/>
    <w:lvl w:ilvl="0" w:tplc="7F124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4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0A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26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CB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E0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24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8D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D26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6746168"/>
    <w:multiLevelType w:val="hybridMultilevel"/>
    <w:tmpl w:val="3E64E6D2"/>
    <w:lvl w:ilvl="0" w:tplc="ADC04F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1024B"/>
    <w:multiLevelType w:val="hybridMultilevel"/>
    <w:tmpl w:val="3036D3BC"/>
    <w:lvl w:ilvl="0" w:tplc="8ADA5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AAD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5CB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267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AB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CC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CE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1A4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05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C8642C5"/>
    <w:multiLevelType w:val="hybridMultilevel"/>
    <w:tmpl w:val="4D041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E18FB"/>
    <w:multiLevelType w:val="hybridMultilevel"/>
    <w:tmpl w:val="07B29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016CA"/>
    <w:multiLevelType w:val="hybridMultilevel"/>
    <w:tmpl w:val="CD6680A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F8A4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81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9A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522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543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F87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DE8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4E8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54C63A0"/>
    <w:multiLevelType w:val="hybridMultilevel"/>
    <w:tmpl w:val="5F7812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5E3C98"/>
    <w:multiLevelType w:val="hybridMultilevel"/>
    <w:tmpl w:val="8D1A8AF4"/>
    <w:lvl w:ilvl="0" w:tplc="16EEF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481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0C8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ED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F6B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27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2A4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A2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49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C084156"/>
    <w:multiLevelType w:val="hybridMultilevel"/>
    <w:tmpl w:val="A7CCB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47ED6"/>
    <w:multiLevelType w:val="hybridMultilevel"/>
    <w:tmpl w:val="679E9960"/>
    <w:lvl w:ilvl="0" w:tplc="77D48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28A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84E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E6E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42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60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722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000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44B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FD21049"/>
    <w:multiLevelType w:val="hybridMultilevel"/>
    <w:tmpl w:val="EE7221E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481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0C8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ED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F6B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27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2A4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A2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49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C5B7C60"/>
    <w:multiLevelType w:val="hybridMultilevel"/>
    <w:tmpl w:val="963267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D71DD"/>
    <w:multiLevelType w:val="hybridMultilevel"/>
    <w:tmpl w:val="167842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D6384"/>
    <w:multiLevelType w:val="hybridMultilevel"/>
    <w:tmpl w:val="F586B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04F3A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58946">
    <w:abstractNumId w:val="9"/>
  </w:num>
  <w:num w:numId="2" w16cid:durableId="2001036114">
    <w:abstractNumId w:val="22"/>
  </w:num>
  <w:num w:numId="3" w16cid:durableId="863205991">
    <w:abstractNumId w:val="14"/>
  </w:num>
  <w:num w:numId="4" w16cid:durableId="913204619">
    <w:abstractNumId w:val="15"/>
  </w:num>
  <w:num w:numId="5" w16cid:durableId="1604454087">
    <w:abstractNumId w:val="22"/>
  </w:num>
  <w:num w:numId="6" w16cid:durableId="1003439624">
    <w:abstractNumId w:val="37"/>
  </w:num>
  <w:num w:numId="7" w16cid:durableId="327906694">
    <w:abstractNumId w:val="13"/>
  </w:num>
  <w:num w:numId="8" w16cid:durableId="2145656659">
    <w:abstractNumId w:val="42"/>
  </w:num>
  <w:num w:numId="9" w16cid:durableId="1951090026">
    <w:abstractNumId w:val="20"/>
  </w:num>
  <w:num w:numId="10" w16cid:durableId="838469452">
    <w:abstractNumId w:val="19"/>
  </w:num>
  <w:num w:numId="11" w16cid:durableId="1668509738">
    <w:abstractNumId w:val="2"/>
  </w:num>
  <w:num w:numId="12" w16cid:durableId="982076962">
    <w:abstractNumId w:val="38"/>
  </w:num>
  <w:num w:numId="13" w16cid:durableId="224487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4108665">
    <w:abstractNumId w:val="18"/>
  </w:num>
  <w:num w:numId="15" w16cid:durableId="919631669">
    <w:abstractNumId w:val="0"/>
  </w:num>
  <w:num w:numId="16" w16cid:durableId="787043330">
    <w:abstractNumId w:val="41"/>
  </w:num>
  <w:num w:numId="17" w16cid:durableId="447553463">
    <w:abstractNumId w:val="44"/>
  </w:num>
  <w:num w:numId="18" w16cid:durableId="1817600002">
    <w:abstractNumId w:val="10"/>
  </w:num>
  <w:num w:numId="19" w16cid:durableId="268439678">
    <w:abstractNumId w:val="24"/>
  </w:num>
  <w:num w:numId="20" w16cid:durableId="1228414975">
    <w:abstractNumId w:val="43"/>
  </w:num>
  <w:num w:numId="21" w16cid:durableId="303894953">
    <w:abstractNumId w:val="46"/>
  </w:num>
  <w:num w:numId="22" w16cid:durableId="1141116930">
    <w:abstractNumId w:val="8"/>
  </w:num>
  <w:num w:numId="23" w16cid:durableId="977496977">
    <w:abstractNumId w:val="6"/>
  </w:num>
  <w:num w:numId="24" w16cid:durableId="1612661188">
    <w:abstractNumId w:val="4"/>
  </w:num>
  <w:num w:numId="25" w16cid:durableId="183829442">
    <w:abstractNumId w:val="28"/>
  </w:num>
  <w:num w:numId="26" w16cid:durableId="1229070327">
    <w:abstractNumId w:val="25"/>
  </w:num>
  <w:num w:numId="27" w16cid:durableId="164707989">
    <w:abstractNumId w:val="34"/>
  </w:num>
  <w:num w:numId="28" w16cid:durableId="925191106">
    <w:abstractNumId w:val="21"/>
  </w:num>
  <w:num w:numId="29" w16cid:durableId="292294879">
    <w:abstractNumId w:val="32"/>
  </w:num>
  <w:num w:numId="30" w16cid:durableId="1932465469">
    <w:abstractNumId w:val="1"/>
  </w:num>
  <w:num w:numId="31" w16cid:durableId="1426076015">
    <w:abstractNumId w:val="23"/>
  </w:num>
  <w:num w:numId="32" w16cid:durableId="960771431">
    <w:abstractNumId w:val="27"/>
  </w:num>
  <w:num w:numId="33" w16cid:durableId="62879295">
    <w:abstractNumId w:val="17"/>
  </w:num>
  <w:num w:numId="34" w16cid:durableId="91781921">
    <w:abstractNumId w:val="30"/>
  </w:num>
  <w:num w:numId="35" w16cid:durableId="1329284910">
    <w:abstractNumId w:val="39"/>
  </w:num>
  <w:num w:numId="36" w16cid:durableId="2122190300">
    <w:abstractNumId w:val="36"/>
  </w:num>
  <w:num w:numId="37" w16cid:durableId="547883037">
    <w:abstractNumId w:val="3"/>
  </w:num>
  <w:num w:numId="38" w16cid:durableId="1225794442">
    <w:abstractNumId w:val="45"/>
  </w:num>
  <w:num w:numId="39" w16cid:durableId="198594864">
    <w:abstractNumId w:val="11"/>
  </w:num>
  <w:num w:numId="40" w16cid:durableId="1901163372">
    <w:abstractNumId w:val="7"/>
  </w:num>
  <w:num w:numId="41" w16cid:durableId="1528330469">
    <w:abstractNumId w:val="12"/>
  </w:num>
  <w:num w:numId="42" w16cid:durableId="1661619859">
    <w:abstractNumId w:val="47"/>
  </w:num>
  <w:num w:numId="43" w16cid:durableId="1881897104">
    <w:abstractNumId w:val="26"/>
  </w:num>
  <w:num w:numId="44" w16cid:durableId="2092506961">
    <w:abstractNumId w:val="16"/>
  </w:num>
  <w:num w:numId="45" w16cid:durableId="1630360572">
    <w:abstractNumId w:val="35"/>
  </w:num>
  <w:num w:numId="46" w16cid:durableId="2016224811">
    <w:abstractNumId w:val="31"/>
  </w:num>
  <w:num w:numId="47" w16cid:durableId="1960447738">
    <w:abstractNumId w:val="29"/>
  </w:num>
  <w:num w:numId="48" w16cid:durableId="1662350169">
    <w:abstractNumId w:val="33"/>
  </w:num>
  <w:num w:numId="49" w16cid:durableId="13488365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88"/>
    <w:rsid w:val="00000CD9"/>
    <w:rsid w:val="000072C0"/>
    <w:rsid w:val="00017B81"/>
    <w:rsid w:val="0002331A"/>
    <w:rsid w:val="000720D0"/>
    <w:rsid w:val="00094682"/>
    <w:rsid w:val="000B354E"/>
    <w:rsid w:val="000B63F2"/>
    <w:rsid w:val="000C6C73"/>
    <w:rsid w:val="000D22AB"/>
    <w:rsid w:val="00102CB6"/>
    <w:rsid w:val="00115C91"/>
    <w:rsid w:val="00156FBA"/>
    <w:rsid w:val="00160500"/>
    <w:rsid w:val="001A38CD"/>
    <w:rsid w:val="00223314"/>
    <w:rsid w:val="00231038"/>
    <w:rsid w:val="00245B75"/>
    <w:rsid w:val="0025605A"/>
    <w:rsid w:val="0026569E"/>
    <w:rsid w:val="00272433"/>
    <w:rsid w:val="0027603F"/>
    <w:rsid w:val="00281689"/>
    <w:rsid w:val="00283368"/>
    <w:rsid w:val="00294D16"/>
    <w:rsid w:val="00296336"/>
    <w:rsid w:val="002A4035"/>
    <w:rsid w:val="002B758A"/>
    <w:rsid w:val="002C5A55"/>
    <w:rsid w:val="002D6EB3"/>
    <w:rsid w:val="00312437"/>
    <w:rsid w:val="003248B1"/>
    <w:rsid w:val="00337282"/>
    <w:rsid w:val="003465F3"/>
    <w:rsid w:val="0036386F"/>
    <w:rsid w:val="00367188"/>
    <w:rsid w:val="00367BFD"/>
    <w:rsid w:val="00373C8B"/>
    <w:rsid w:val="0039730D"/>
    <w:rsid w:val="003C1905"/>
    <w:rsid w:val="003D2D05"/>
    <w:rsid w:val="003D508E"/>
    <w:rsid w:val="003E3CB3"/>
    <w:rsid w:val="003E54CF"/>
    <w:rsid w:val="0040686E"/>
    <w:rsid w:val="00406B95"/>
    <w:rsid w:val="00411C79"/>
    <w:rsid w:val="00423E67"/>
    <w:rsid w:val="00445EA7"/>
    <w:rsid w:val="0044705D"/>
    <w:rsid w:val="00462BDD"/>
    <w:rsid w:val="00463704"/>
    <w:rsid w:val="004917D7"/>
    <w:rsid w:val="004D0D55"/>
    <w:rsid w:val="004D40CD"/>
    <w:rsid w:val="004D5D6A"/>
    <w:rsid w:val="004D71BE"/>
    <w:rsid w:val="005123D8"/>
    <w:rsid w:val="005171A8"/>
    <w:rsid w:val="00540FAD"/>
    <w:rsid w:val="00544546"/>
    <w:rsid w:val="00555E79"/>
    <w:rsid w:val="00562B43"/>
    <w:rsid w:val="00594A7A"/>
    <w:rsid w:val="00594E9B"/>
    <w:rsid w:val="005B2502"/>
    <w:rsid w:val="005D6DDA"/>
    <w:rsid w:val="005E475F"/>
    <w:rsid w:val="005F4A5C"/>
    <w:rsid w:val="00615635"/>
    <w:rsid w:val="00632F9D"/>
    <w:rsid w:val="00637342"/>
    <w:rsid w:val="00684C9F"/>
    <w:rsid w:val="006C3B84"/>
    <w:rsid w:val="006F0CF3"/>
    <w:rsid w:val="006F43C4"/>
    <w:rsid w:val="00701F00"/>
    <w:rsid w:val="00704745"/>
    <w:rsid w:val="007308D8"/>
    <w:rsid w:val="00733F7A"/>
    <w:rsid w:val="0073518A"/>
    <w:rsid w:val="007750ED"/>
    <w:rsid w:val="007822B4"/>
    <w:rsid w:val="00783B4F"/>
    <w:rsid w:val="00796F7D"/>
    <w:rsid w:val="007C389E"/>
    <w:rsid w:val="008051A2"/>
    <w:rsid w:val="0082421B"/>
    <w:rsid w:val="00851096"/>
    <w:rsid w:val="00872635"/>
    <w:rsid w:val="00891905"/>
    <w:rsid w:val="008A3E89"/>
    <w:rsid w:val="008B3F79"/>
    <w:rsid w:val="008B5BC1"/>
    <w:rsid w:val="008D428D"/>
    <w:rsid w:val="008D6D22"/>
    <w:rsid w:val="0090102D"/>
    <w:rsid w:val="009018E9"/>
    <w:rsid w:val="00906E28"/>
    <w:rsid w:val="00912262"/>
    <w:rsid w:val="00921A55"/>
    <w:rsid w:val="00923E59"/>
    <w:rsid w:val="00982950"/>
    <w:rsid w:val="00995365"/>
    <w:rsid w:val="009A4C3E"/>
    <w:rsid w:val="009A59CB"/>
    <w:rsid w:val="009D4DE4"/>
    <w:rsid w:val="009D4F9E"/>
    <w:rsid w:val="009E4E92"/>
    <w:rsid w:val="009F5D75"/>
    <w:rsid w:val="009F67F8"/>
    <w:rsid w:val="00A03C86"/>
    <w:rsid w:val="00A14B66"/>
    <w:rsid w:val="00A305B8"/>
    <w:rsid w:val="00A416E5"/>
    <w:rsid w:val="00A45529"/>
    <w:rsid w:val="00A84682"/>
    <w:rsid w:val="00A872AF"/>
    <w:rsid w:val="00A94296"/>
    <w:rsid w:val="00AA627E"/>
    <w:rsid w:val="00AB2FE3"/>
    <w:rsid w:val="00AB53C2"/>
    <w:rsid w:val="00AC0384"/>
    <w:rsid w:val="00AC4008"/>
    <w:rsid w:val="00AE5440"/>
    <w:rsid w:val="00AE56BD"/>
    <w:rsid w:val="00B232BB"/>
    <w:rsid w:val="00B325C6"/>
    <w:rsid w:val="00B74C36"/>
    <w:rsid w:val="00B77DF1"/>
    <w:rsid w:val="00B82783"/>
    <w:rsid w:val="00B96944"/>
    <w:rsid w:val="00BE0A19"/>
    <w:rsid w:val="00BE44B7"/>
    <w:rsid w:val="00C3206E"/>
    <w:rsid w:val="00C36836"/>
    <w:rsid w:val="00C3744C"/>
    <w:rsid w:val="00C55054"/>
    <w:rsid w:val="00C75427"/>
    <w:rsid w:val="00C87D64"/>
    <w:rsid w:val="00CA16C2"/>
    <w:rsid w:val="00CA4BC3"/>
    <w:rsid w:val="00CA63FF"/>
    <w:rsid w:val="00CB3770"/>
    <w:rsid w:val="00CB726A"/>
    <w:rsid w:val="00CD6216"/>
    <w:rsid w:val="00CE4EED"/>
    <w:rsid w:val="00D41727"/>
    <w:rsid w:val="00D45BD9"/>
    <w:rsid w:val="00D63DBF"/>
    <w:rsid w:val="00D67ACC"/>
    <w:rsid w:val="00D71D7A"/>
    <w:rsid w:val="00D72FAD"/>
    <w:rsid w:val="00D754A7"/>
    <w:rsid w:val="00D86E43"/>
    <w:rsid w:val="00D94273"/>
    <w:rsid w:val="00DB6E8A"/>
    <w:rsid w:val="00DD184A"/>
    <w:rsid w:val="00DD1EBB"/>
    <w:rsid w:val="00E02081"/>
    <w:rsid w:val="00E11822"/>
    <w:rsid w:val="00E131D3"/>
    <w:rsid w:val="00E330EA"/>
    <w:rsid w:val="00E50C0A"/>
    <w:rsid w:val="00E83606"/>
    <w:rsid w:val="00E904F8"/>
    <w:rsid w:val="00E91D27"/>
    <w:rsid w:val="00EA265E"/>
    <w:rsid w:val="00EB0316"/>
    <w:rsid w:val="00ED1EED"/>
    <w:rsid w:val="00EF65FE"/>
    <w:rsid w:val="00F052B2"/>
    <w:rsid w:val="00F15A42"/>
    <w:rsid w:val="00F55936"/>
    <w:rsid w:val="00F60FF7"/>
    <w:rsid w:val="00F949D4"/>
    <w:rsid w:val="00FA1FEE"/>
    <w:rsid w:val="00FA2376"/>
    <w:rsid w:val="00FA31EE"/>
    <w:rsid w:val="00FA6ABF"/>
    <w:rsid w:val="00FA6C28"/>
    <w:rsid w:val="00FB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C9319"/>
  <w14:defaultImageDpi w14:val="32767"/>
  <w15:chartTrackingRefBased/>
  <w15:docId w15:val="{4F40978C-B918-0248-9D90-BE696A05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2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188"/>
  </w:style>
  <w:style w:type="paragraph" w:styleId="Footer">
    <w:name w:val="footer"/>
    <w:basedOn w:val="Normal"/>
    <w:link w:val="FooterChar"/>
    <w:uiPriority w:val="99"/>
    <w:unhideWhenUsed/>
    <w:rsid w:val="00367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188"/>
  </w:style>
  <w:style w:type="character" w:customStyle="1" w:styleId="Heading2Char">
    <w:name w:val="Heading 2 Char"/>
    <w:basedOn w:val="DefaultParagraphFont"/>
    <w:link w:val="Heading2"/>
    <w:uiPriority w:val="9"/>
    <w:rsid w:val="003671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7188"/>
    <w:pPr>
      <w:ind w:left="720"/>
      <w:contextualSpacing/>
    </w:pPr>
  </w:style>
  <w:style w:type="table" w:styleId="TableGrid">
    <w:name w:val="Table Grid"/>
    <w:basedOn w:val="TableNormal"/>
    <w:uiPriority w:val="39"/>
    <w:rsid w:val="003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6718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6718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DefaultParagraphFont"/>
    <w:rsid w:val="002C5A55"/>
  </w:style>
  <w:style w:type="character" w:styleId="Strong">
    <w:name w:val="Strong"/>
    <w:basedOn w:val="DefaultParagraphFont"/>
    <w:uiPriority w:val="22"/>
    <w:qFormat/>
    <w:rsid w:val="002C5A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24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45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455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1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689"/>
    <w:rPr>
      <w:b/>
      <w:bCs/>
      <w:sz w:val="20"/>
      <w:szCs w:val="20"/>
    </w:rPr>
  </w:style>
  <w:style w:type="paragraph" w:styleId="NoSpacing">
    <w:name w:val="No Spacing"/>
    <w:uiPriority w:val="1"/>
    <w:qFormat/>
    <w:rsid w:val="00406B95"/>
  </w:style>
  <w:style w:type="paragraph" w:customStyle="1" w:styleId="Body">
    <w:name w:val="Body"/>
    <w:rsid w:val="00B8278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character" w:customStyle="1" w:styleId="Link">
    <w:name w:val="Link"/>
    <w:rsid w:val="00B82783"/>
    <w:rPr>
      <w:color w:val="0000FF"/>
      <w:u w:val="single" w:color="0000FF"/>
    </w:rPr>
  </w:style>
  <w:style w:type="character" w:customStyle="1" w:styleId="Hyperlink0">
    <w:name w:val="Hyperlink.0"/>
    <w:basedOn w:val="Link"/>
    <w:rsid w:val="00B82783"/>
    <w:rPr>
      <w:color w:val="0000FF"/>
      <w:u w:val="single" w:color="0000FF"/>
      <w:lang w:val="en-US"/>
    </w:rPr>
  </w:style>
  <w:style w:type="numbering" w:customStyle="1" w:styleId="ImportedStyle1">
    <w:name w:val="Imported Style 1"/>
    <w:rsid w:val="00B82783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D40CD"/>
    <w:rPr>
      <w:color w:val="954F72" w:themeColor="followedHyperlink"/>
      <w:u w:val="single"/>
    </w:rPr>
  </w:style>
  <w:style w:type="paragraph" w:customStyle="1" w:styleId="Pa4">
    <w:name w:val="Pa4"/>
    <w:basedOn w:val="Normal"/>
    <w:next w:val="Normal"/>
    <w:uiPriority w:val="99"/>
    <w:rsid w:val="00EA265E"/>
    <w:pPr>
      <w:autoSpaceDE w:val="0"/>
      <w:autoSpaceDN w:val="0"/>
      <w:adjustRightInd w:val="0"/>
      <w:spacing w:line="221" w:lineRule="atLeast"/>
    </w:pPr>
    <w:rPr>
      <w:rFonts w:ascii="Proxima Nova Rg" w:hAnsi="Proxima Nova Rg"/>
    </w:rPr>
  </w:style>
  <w:style w:type="character" w:customStyle="1" w:styleId="A5">
    <w:name w:val="A5"/>
    <w:uiPriority w:val="99"/>
    <w:rsid w:val="00EA265E"/>
    <w:rPr>
      <w:rFonts w:cs="Proxima Nova Rg"/>
      <w:color w:val="000000"/>
      <w:sz w:val="22"/>
      <w:szCs w:val="22"/>
      <w:u w:val="single"/>
    </w:rPr>
  </w:style>
  <w:style w:type="paragraph" w:customStyle="1" w:styleId="Pa2">
    <w:name w:val="Pa2"/>
    <w:basedOn w:val="Normal"/>
    <w:next w:val="Normal"/>
    <w:uiPriority w:val="99"/>
    <w:rsid w:val="00D754A7"/>
    <w:pPr>
      <w:autoSpaceDE w:val="0"/>
      <w:autoSpaceDN w:val="0"/>
      <w:adjustRightInd w:val="0"/>
      <w:spacing w:line="221" w:lineRule="atLeast"/>
    </w:pPr>
    <w:rPr>
      <w:rFonts w:ascii="Proxima Nova Rg" w:hAnsi="Proxima Nova Rg"/>
    </w:rPr>
  </w:style>
  <w:style w:type="character" w:customStyle="1" w:styleId="A7">
    <w:name w:val="A7"/>
    <w:uiPriority w:val="99"/>
    <w:rsid w:val="00D754A7"/>
    <w:rPr>
      <w:rFonts w:cs="Proxima Nova Rg"/>
      <w:b/>
      <w:bCs/>
      <w:color w:val="000000"/>
      <w:sz w:val="28"/>
      <w:szCs w:val="28"/>
    </w:rPr>
  </w:style>
  <w:style w:type="paragraph" w:customStyle="1" w:styleId="Default">
    <w:name w:val="Default"/>
    <w:rsid w:val="00D754A7"/>
    <w:pPr>
      <w:autoSpaceDE w:val="0"/>
      <w:autoSpaceDN w:val="0"/>
      <w:adjustRightInd w:val="0"/>
    </w:pPr>
    <w:rPr>
      <w:rFonts w:ascii="Proxima Nova Rg" w:hAnsi="Proxima Nova Rg" w:cs="Proxima Nova Rg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94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9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090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7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619">
          <w:marLeft w:val="30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575">
          <w:marLeft w:val="302"/>
          <w:marRight w:val="907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139">
          <w:marLeft w:val="302"/>
          <w:marRight w:val="101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296">
          <w:marLeft w:val="302"/>
          <w:marRight w:val="1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0949">
          <w:marLeft w:val="374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331">
          <w:marLeft w:val="374"/>
          <w:marRight w:val="259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62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763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6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4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870">
          <w:marLeft w:val="374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175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86">
          <w:marLeft w:val="374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34">
          <w:marLeft w:val="374"/>
          <w:marRight w:val="173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6015">
          <w:marLeft w:val="30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8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9426">
          <w:marLeft w:val="302"/>
          <w:marRight w:val="72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928">
          <w:marLeft w:val="302"/>
          <w:marRight w:val="173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112">
          <w:marLeft w:val="302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877">
          <w:marLeft w:val="302"/>
          <w:marRight w:val="403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19">
          <w:marLeft w:val="302"/>
          <w:marRight w:val="403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340">
          <w:marLeft w:val="302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965">
          <w:marLeft w:val="302"/>
          <w:marRight w:val="922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9730">
          <w:marLeft w:val="734"/>
          <w:marRight w:val="86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9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46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4167">
          <w:marLeft w:val="302"/>
          <w:marRight w:val="1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650">
          <w:marLeft w:val="302"/>
          <w:marRight w:val="187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8773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9597">
          <w:marLeft w:val="302"/>
          <w:marRight w:val="63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91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0993">
          <w:marLeft w:val="374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31">
          <w:marLeft w:val="374"/>
          <w:marRight w:val="36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376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362">
          <w:marLeft w:val="374"/>
          <w:marRight w:val="533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565">
          <w:marLeft w:val="374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6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334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7934">
          <w:marLeft w:val="30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039">
          <w:marLeft w:val="302"/>
          <w:marRight w:val="43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570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8165">
          <w:marLeft w:val="302"/>
          <w:marRight w:val="202"/>
          <w:marTop w:val="2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6046">
          <w:marLeft w:val="302"/>
          <w:marRight w:val="4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541">
          <w:marLeft w:val="302"/>
          <w:marRight w:val="14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747">
          <w:marLeft w:val="302"/>
          <w:marRight w:val="331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675">
          <w:marLeft w:val="302"/>
          <w:marRight w:val="31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002">
          <w:marLeft w:val="302"/>
          <w:marRight w:val="331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634">
          <w:marLeft w:val="302"/>
          <w:marRight w:val="706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910">
          <w:marLeft w:val="302"/>
          <w:marRight w:val="533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858">
          <w:marLeft w:val="302"/>
          <w:marRight w:val="49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6336">
          <w:marLeft w:val="302"/>
          <w:marRight w:val="23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172">
          <w:marLeft w:val="302"/>
          <w:marRight w:val="37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1993">
          <w:marLeft w:val="302"/>
          <w:marRight w:val="86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814">
          <w:marLeft w:val="302"/>
          <w:marRight w:val="72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800">
          <w:marLeft w:val="302"/>
          <w:marRight w:val="14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8755">
          <w:marLeft w:val="302"/>
          <w:marRight w:val="27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2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08">
          <w:marLeft w:val="302"/>
          <w:marRight w:val="115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363">
          <w:marLeft w:val="302"/>
          <w:marRight w:val="504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800">
          <w:marLeft w:val="302"/>
          <w:marRight w:val="144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682">
          <w:marLeft w:val="302"/>
          <w:marRight w:val="461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995">
          <w:marLeft w:val="302"/>
          <w:marRight w:val="792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8687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587">
          <w:marLeft w:val="302"/>
          <w:marRight w:val="158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3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7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5295">
          <w:marLeft w:val="30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269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679">
          <w:marLeft w:val="302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610">
          <w:marLeft w:val="302"/>
          <w:marRight w:val="274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521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848">
          <w:marLeft w:val="302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242">
          <w:marLeft w:val="302"/>
          <w:marRight w:val="274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4090">
          <w:marLeft w:val="302"/>
          <w:marRight w:val="40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61">
          <w:marLeft w:val="302"/>
          <w:marRight w:val="605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032">
          <w:marLeft w:val="302"/>
          <w:marRight w:val="14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086">
          <w:marLeft w:val="302"/>
          <w:marRight w:val="14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187">
          <w:marLeft w:val="302"/>
          <w:marRight w:val="72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534">
          <w:marLeft w:val="302"/>
          <w:marRight w:val="49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7561">
          <w:marLeft w:val="302"/>
          <w:marRight w:val="245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588">
          <w:marLeft w:val="302"/>
          <w:marRight w:val="144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62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79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518">
          <w:marLeft w:val="302"/>
          <w:marRight w:val="23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222">
          <w:marLeft w:val="302"/>
          <w:marRight w:val="14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611">
          <w:marLeft w:val="302"/>
          <w:marRight w:val="13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32">
          <w:marLeft w:val="302"/>
          <w:marRight w:val="29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89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8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pendoors.construc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2bee0-2d02-43d7-8d75-7732d4c60352">
      <Terms xmlns="http://schemas.microsoft.com/office/infopath/2007/PartnerControls"/>
    </lcf76f155ced4ddcb4097134ff3c332f>
    <TaxCatchAll xmlns="c805b16a-7804-471b-bc74-c791fa0e1905" xsi:nil="true"/>
    <_dlc_DocId xmlns="c805b16a-7804-471b-bc74-c791fa0e1905">2WFX274TYTA2-286204360-50044</_dlc_DocId>
    <_dlc_DocIdUrl xmlns="c805b16a-7804-471b-bc74-c791fa0e1905">
      <Url>https://builduk.sharepoint.com/sites/buk3/_layouts/15/DocIdRedir.aspx?ID=2WFX274TYTA2-286204360-50044</Url>
      <Description>2WFX274TYTA2-286204360-50044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21F377A7C0E4099E068555057F122" ma:contentTypeVersion="15" ma:contentTypeDescription="Create a new document." ma:contentTypeScope="" ma:versionID="9b4c5a4d339d94728e31a194434e9f14">
  <xsd:schema xmlns:xsd="http://www.w3.org/2001/XMLSchema" xmlns:xs="http://www.w3.org/2001/XMLSchema" xmlns:p="http://schemas.microsoft.com/office/2006/metadata/properties" xmlns:ns2="c805b16a-7804-471b-bc74-c791fa0e1905" xmlns:ns3="3fd2bee0-2d02-43d7-8d75-7732d4c60352" targetNamespace="http://schemas.microsoft.com/office/2006/metadata/properties" ma:root="true" ma:fieldsID="43a07dd962b5c5fd643a4c97ca2d132f" ns2:_="" ns3:_="">
    <xsd:import namespace="c805b16a-7804-471b-bc74-c791fa0e1905"/>
    <xsd:import namespace="3fd2bee0-2d02-43d7-8d75-7732d4c60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b16a-7804-471b-bc74-c791fa0e19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8bd1ecf-e69a-4ca7-9c05-be6f6d53601c}" ma:internalName="TaxCatchAll" ma:showField="CatchAllData" ma:web="c805b16a-7804-471b-bc74-c791fa0e1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2bee0-2d02-43d7-8d75-7732d4c60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926e1f-071c-4f2a-b625-a093c7681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DB49C-A4AD-4238-B2DF-D58CBFFE6ABC}">
  <ds:schemaRefs>
    <ds:schemaRef ds:uri="http://schemas.microsoft.com/office/2006/metadata/properties"/>
    <ds:schemaRef ds:uri="http://schemas.microsoft.com/office/infopath/2007/PartnerControls"/>
    <ds:schemaRef ds:uri="3fd2bee0-2d02-43d7-8d75-7732d4c60352"/>
    <ds:schemaRef ds:uri="c805b16a-7804-471b-bc74-c791fa0e1905"/>
  </ds:schemaRefs>
</ds:datastoreItem>
</file>

<file path=customXml/itemProps2.xml><?xml version="1.0" encoding="utf-8"?>
<ds:datastoreItem xmlns:ds="http://schemas.openxmlformats.org/officeDocument/2006/customXml" ds:itemID="{277303FC-1B46-4843-B73A-52E1CA1747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8206C-4FF2-4D9A-84C4-9C37B0447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8AFE9-7C24-49F9-9B84-61E200C36D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D6AEF0-D983-4BD3-B3E5-EF53E40F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5b16a-7804-471b-bc74-c791fa0e1905"/>
    <ds:schemaRef ds:uri="3fd2bee0-2d02-43d7-8d75-7732d4c6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Grove</dc:creator>
  <cp:keywords/>
  <dc:description/>
  <cp:lastModifiedBy>Tamsin Parkes</cp:lastModifiedBy>
  <cp:revision>16</cp:revision>
  <dcterms:created xsi:type="dcterms:W3CDTF">2024-06-20T12:03:00Z</dcterms:created>
  <dcterms:modified xsi:type="dcterms:W3CDTF">2025-08-14T09:20:00Z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0x010100CAE21F377A7C0E4099E068555057F122</vt:lpwstr>
  </property>
  <property fmtid="{D5CDD505-2E9C-101B-9397-08002B2CF9AE}" pid="3" name="Order">
    <vt:r8>2509600</vt:r8>
  </property>
  <property fmtid="{D5CDD505-2E9C-101B-9397-08002B2CF9AE}" pid="4" name="_dlc_DocIdItemGuid">
    <vt:lpwstr>1a61d5f5-9e45-4480-9225-b338a5745930</vt:lpwstr>
  </property>
  <property fmtid="{D5CDD505-2E9C-101B-9397-08002B2CF9AE}" pid="5" name="MediaServiceImageTags">
    <vt:lpwstr/>
  </property>
</Properties>
</file>